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  <w:lang w:eastAsia="pl-PL"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77777777" w:rsidR="00D76599" w:rsidRDefault="00D76599" w:rsidP="00D76599">
            <w:pPr>
              <w:rPr>
                <w:rFonts w:cs="Times New Roman"/>
              </w:rPr>
            </w:pPr>
            <w:r w:rsidRPr="007F5967">
              <w:rPr>
                <w:rFonts w:cs="Times New Roman"/>
                <w:highlight w:val="green"/>
              </w:rPr>
              <w:t>…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3B112D10" w:rsidR="00D76599" w:rsidRPr="009110E9" w:rsidRDefault="00D76599" w:rsidP="0041182C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Budowa s</w:t>
            </w:r>
            <w:r w:rsidRPr="000A294A">
              <w:rPr>
                <w:rFonts w:cs="Times New Roman"/>
              </w:rPr>
              <w:t>tacj</w:t>
            </w:r>
            <w:r>
              <w:rPr>
                <w:rFonts w:cs="Times New Roman"/>
              </w:rPr>
              <w:t>i</w:t>
            </w:r>
            <w:r w:rsidRPr="000A294A">
              <w:rPr>
                <w:rFonts w:cs="Times New Roman"/>
              </w:rPr>
              <w:t xml:space="preserve"> transformatorow</w:t>
            </w:r>
            <w:r>
              <w:rPr>
                <w:rFonts w:cs="Times New Roman"/>
              </w:rPr>
              <w:t>ej</w:t>
            </w:r>
            <w:r w:rsidRPr="000A294A">
              <w:rPr>
                <w:rFonts w:cs="Times New Roman"/>
              </w:rPr>
              <w:t xml:space="preserve"> typu STLmb-3,6 z wewnętrznym korytarzem obsługi, z</w:t>
            </w:r>
            <w:r w:rsidR="0041182C">
              <w:rPr>
                <w:rFonts w:cs="Times New Roman"/>
              </w:rPr>
              <w:t xml:space="preserve"> </w:t>
            </w:r>
            <w:r w:rsidR="0041182C">
              <w:rPr>
                <w:rFonts w:cs="Times New Roman"/>
              </w:rPr>
              <w:t>trójpolową</w:t>
            </w:r>
            <w:r w:rsidRPr="000A294A">
              <w:rPr>
                <w:rFonts w:cs="Times New Roman"/>
              </w:rPr>
              <w:t xml:space="preserve"> rozdzielnicą SN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095BF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095BFC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095BFC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3D363FF3" w:rsidR="000025D9" w:rsidRPr="000025D9" w:rsidRDefault="000025D9" w:rsidP="000025D9">
      <w:r>
        <w:t xml:space="preserve">Przedmiotem zamierzenia budowlanego jest budowa </w:t>
      </w:r>
      <w:r w:rsidR="006865C5">
        <w:t xml:space="preserve">prefabrykowanej </w:t>
      </w:r>
      <w:r>
        <w:t xml:space="preserve">stacji transformatorowej abonenckiej </w:t>
      </w:r>
      <w:r w:rsidR="00D76599" w:rsidRPr="00D76599">
        <w:t>typu STLmb-3,6 z wewnętrznym korytarzem obsługi, z</w:t>
      </w:r>
      <w:r w:rsidR="0041182C" w:rsidRPr="0041182C">
        <w:t xml:space="preserve"> </w:t>
      </w:r>
      <w:r w:rsidR="0041182C">
        <w:t>trójpolową</w:t>
      </w:r>
      <w:bookmarkStart w:id="8" w:name="_GoBack"/>
      <w:bookmarkEnd w:id="8"/>
      <w:r w:rsidR="00D76599" w:rsidRPr="00D76599">
        <w:t xml:space="preserve"> rozdzielnicą SN</w:t>
      </w:r>
      <w:r w:rsidR="00EA7772">
        <w:t>.</w:t>
      </w:r>
    </w:p>
    <w:p w14:paraId="1A94AC5F" w14:textId="59C70045" w:rsidR="00B53146" w:rsidRDefault="00B53146" w:rsidP="00B53146">
      <w:pPr>
        <w:pStyle w:val="Nagwek2"/>
      </w:pPr>
      <w:bookmarkStart w:id="9" w:name="_Toc107570507"/>
      <w:r>
        <w:t>Istniejący stan zagospodarowania działku lub terenu</w:t>
      </w:r>
      <w:bookmarkEnd w:id="9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10" w:name="_Toc107570508"/>
      <w:r>
        <w:t>Projektowane zagospodarowanie działki lub terenu</w:t>
      </w:r>
      <w:bookmarkEnd w:id="10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600D5E8A" w:rsidR="00654CEC" w:rsidRDefault="002156E3" w:rsidP="00654CEC">
      <w:pPr>
        <w:pStyle w:val="Akapitzlist"/>
        <w:numPr>
          <w:ilvl w:val="0"/>
          <w:numId w:val="6"/>
        </w:numPr>
      </w:pPr>
      <w:r>
        <w:t>stacj</w:t>
      </w:r>
      <w:r w:rsidR="00654CEC">
        <w:t>a</w:t>
      </w:r>
      <w:r>
        <w:t xml:space="preserve"> transformatorow</w:t>
      </w:r>
      <w:r w:rsidR="00654CEC">
        <w:t>a</w:t>
      </w:r>
      <w:r>
        <w:t xml:space="preserve"> abonenck</w:t>
      </w:r>
      <w:r w:rsidR="00FF46BA">
        <w:t>a</w:t>
      </w:r>
      <w:r w:rsidR="00EA7772">
        <w:t xml:space="preserve"> typu STLm</w:t>
      </w:r>
      <w:r>
        <w:t>b-</w:t>
      </w:r>
      <w:r w:rsidR="009051E3">
        <w:t>3,6</w:t>
      </w:r>
      <w:r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1" w:name="_Toc107570509"/>
      <w:r>
        <w:t>Zestawienie powierzchni</w:t>
      </w:r>
      <w:bookmarkEnd w:id="1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2" w:name="_Toc107570510"/>
      <w:r>
        <w:t>Inne informacje i dane (ust. 14 pkt 5 rozporządzenia)</w:t>
      </w:r>
      <w:bookmarkEnd w:id="12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3" w:name="_Toc107570511"/>
      <w:r>
        <w:t>Warunki ochrony przeciwporażeniowej</w:t>
      </w:r>
      <w:bookmarkEnd w:id="13"/>
    </w:p>
    <w:p w14:paraId="69F918DD" w14:textId="01A36268" w:rsidR="00507360" w:rsidRPr="004C34B5" w:rsidRDefault="00507360" w:rsidP="00507360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  <w:r w:rsidR="00FF1B53">
        <w:t xml:space="preserve">Obudowa stacji będzie posiadała </w:t>
      </w:r>
      <w:r w:rsidR="00A52D5F">
        <w:t>3</w:t>
      </w:r>
      <w:r w:rsidR="00FF1B53">
        <w:t xml:space="preserve"> ściany REI120.</w:t>
      </w:r>
    </w:p>
    <w:p w14:paraId="2E2DDA7B" w14:textId="312E82A6" w:rsidR="00B53146" w:rsidRDefault="00B53146" w:rsidP="00B53146">
      <w:pPr>
        <w:pStyle w:val="Nagwek2"/>
      </w:pPr>
      <w:bookmarkStart w:id="14" w:name="_Toc107570512"/>
      <w:r>
        <w:lastRenderedPageBreak/>
        <w:t>Inne dane wynikające ze specyfiki, charakteru i stopnia skomplikowania obiektu budowlanego</w:t>
      </w:r>
      <w:bookmarkEnd w:id="14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5" w:name="_Toc107570513"/>
      <w:r>
        <w:t>Informacje o obszarze oddziaływania</w:t>
      </w:r>
      <w:bookmarkEnd w:id="15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6" w:name="_Toc107570514"/>
      <w:r w:rsidRPr="00AB026B">
        <w:t>Część rysunkowa</w:t>
      </w:r>
      <w:bookmarkEnd w:id="16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00DD4" w14:textId="77777777" w:rsidR="00095BFC" w:rsidRDefault="00095BFC" w:rsidP="00244B4D">
      <w:pPr>
        <w:spacing w:after="0" w:line="240" w:lineRule="auto"/>
      </w:pPr>
      <w:r>
        <w:separator/>
      </w:r>
    </w:p>
  </w:endnote>
  <w:endnote w:type="continuationSeparator" w:id="0">
    <w:p w14:paraId="0B187667" w14:textId="77777777" w:rsidR="00095BFC" w:rsidRDefault="00095BFC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EFB77" w14:textId="4CC2946F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EA7772">
      <w:rPr>
        <w:b/>
        <w:bCs/>
      </w:rPr>
      <w:t>06/10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D76599">
      <w:rPr>
        <w:b/>
        <w:bCs/>
      </w:rPr>
      <w:t>2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41182C">
      <w:rPr>
        <w:b/>
        <w:bCs/>
        <w:noProof/>
      </w:rPr>
      <w:t>5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25001" w14:textId="77777777" w:rsidR="00095BFC" w:rsidRDefault="00095BFC" w:rsidP="00244B4D">
      <w:pPr>
        <w:spacing w:after="0" w:line="240" w:lineRule="auto"/>
      </w:pPr>
      <w:r>
        <w:separator/>
      </w:r>
    </w:p>
  </w:footnote>
  <w:footnote w:type="continuationSeparator" w:id="0">
    <w:p w14:paraId="1A4FABCA" w14:textId="77777777" w:rsidR="00095BFC" w:rsidRDefault="00095BFC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19"/>
    <w:rsid w:val="00001F64"/>
    <w:rsid w:val="000025D9"/>
    <w:rsid w:val="000407E9"/>
    <w:rsid w:val="00054001"/>
    <w:rsid w:val="000601B5"/>
    <w:rsid w:val="00082AFA"/>
    <w:rsid w:val="00095BFC"/>
    <w:rsid w:val="000A3975"/>
    <w:rsid w:val="000B5128"/>
    <w:rsid w:val="000C327D"/>
    <w:rsid w:val="000F73D0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182C"/>
    <w:rsid w:val="00412A42"/>
    <w:rsid w:val="00435227"/>
    <w:rsid w:val="00441C13"/>
    <w:rsid w:val="0044279E"/>
    <w:rsid w:val="00476E59"/>
    <w:rsid w:val="004A0E29"/>
    <w:rsid w:val="004C33CF"/>
    <w:rsid w:val="004C34B5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2F74"/>
    <w:rsid w:val="005F6867"/>
    <w:rsid w:val="00654CEC"/>
    <w:rsid w:val="006648D1"/>
    <w:rsid w:val="006865C5"/>
    <w:rsid w:val="00695AE7"/>
    <w:rsid w:val="006B792F"/>
    <w:rsid w:val="006E42FE"/>
    <w:rsid w:val="006E46AB"/>
    <w:rsid w:val="00737BC0"/>
    <w:rsid w:val="00782B79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F7A36"/>
    <w:rsid w:val="009051E3"/>
    <w:rsid w:val="009075A2"/>
    <w:rsid w:val="009110E9"/>
    <w:rsid w:val="00974B90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B34017"/>
    <w:rsid w:val="00B43ACD"/>
    <w:rsid w:val="00B53146"/>
    <w:rsid w:val="00B54604"/>
    <w:rsid w:val="00B62927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D46020"/>
    <w:rsid w:val="00D547EC"/>
    <w:rsid w:val="00D75443"/>
    <w:rsid w:val="00D76599"/>
    <w:rsid w:val="00E012AE"/>
    <w:rsid w:val="00E26AA3"/>
    <w:rsid w:val="00E31DA0"/>
    <w:rsid w:val="00E56948"/>
    <w:rsid w:val="00E8438D"/>
    <w:rsid w:val="00E86682"/>
    <w:rsid w:val="00EA7772"/>
    <w:rsid w:val="00ED0B6D"/>
    <w:rsid w:val="00ED7C19"/>
    <w:rsid w:val="00EE73C3"/>
    <w:rsid w:val="00F46F1C"/>
    <w:rsid w:val="00F479D0"/>
    <w:rsid w:val="00F72B6F"/>
    <w:rsid w:val="00F741C8"/>
    <w:rsid w:val="00F77100"/>
    <w:rsid w:val="00F87E52"/>
    <w:rsid w:val="00F93B94"/>
    <w:rsid w:val="00F97A21"/>
    <w:rsid w:val="00FB3165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9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5C8DB-2608-4D49-986B-0C289C03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724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Kacper Tatara</cp:lastModifiedBy>
  <cp:revision>4</cp:revision>
  <cp:lastPrinted>2021-02-22T11:12:00Z</cp:lastPrinted>
  <dcterms:created xsi:type="dcterms:W3CDTF">2022-07-06T10:18:00Z</dcterms:created>
  <dcterms:modified xsi:type="dcterms:W3CDTF">2022-10-07T05:35:00Z</dcterms:modified>
</cp:coreProperties>
</file>